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0092" w14:textId="64FA5AC6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WEBSITE LEGAL DISCLAIMERS &amp; COMPLIANCE WORDING</w:t>
      </w:r>
    </w:p>
    <w:p w14:paraId="7D4AE13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GENERAL DISCLAIMER</w:t>
      </w:r>
    </w:p>
    <w:p w14:paraId="3CAFD945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12F0C8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The information provided on this website and within any downloadable materials is for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general informational and educational purposes only</w:t>
      </w:r>
      <w:r>
        <w:rPr>
          <w:rFonts w:ascii="System Font" w:hAnsi="System Font" w:cs="System Font"/>
          <w:kern w:val="0"/>
          <w:sz w:val="26"/>
          <w:szCs w:val="26"/>
        </w:rPr>
        <w:t>.</w:t>
      </w:r>
    </w:p>
    <w:p w14:paraId="44FF5B93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1368DE6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Nothing on this website constitutes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financial advice, investment advice, legal advice, or tax advice</w:t>
      </w:r>
      <w:r>
        <w:rPr>
          <w:rFonts w:ascii="System Font" w:hAnsi="System Font" w:cs="System Font"/>
          <w:kern w:val="0"/>
          <w:sz w:val="26"/>
          <w:szCs w:val="26"/>
        </w:rPr>
        <w:t>, nor should it be relied upon as such.</w:t>
      </w:r>
    </w:p>
    <w:p w14:paraId="39292AFA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B628193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Visitors are encouraged to seek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independent professional advice</w:t>
      </w:r>
      <w:r>
        <w:rPr>
          <w:rFonts w:ascii="System Font" w:hAnsi="System Font" w:cs="System Font"/>
          <w:kern w:val="0"/>
          <w:sz w:val="26"/>
          <w:szCs w:val="26"/>
        </w:rPr>
        <w:t xml:space="preserve"> before making any financial or property-related decisions.</w:t>
      </w:r>
    </w:p>
    <w:p w14:paraId="1F01B2AC" w14:textId="11B594AF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1F30398B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NO FINANCIAL ADVICE</w:t>
      </w:r>
    </w:p>
    <w:p w14:paraId="181C40CC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EEE878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TAMI Properties Ltd is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not authorised or regulated by the Financial Conduct Authority (FCA)</w:t>
      </w:r>
      <w:r>
        <w:rPr>
          <w:rFonts w:ascii="System Font" w:hAnsi="System Font" w:cs="System Font"/>
          <w:kern w:val="0"/>
          <w:sz w:val="26"/>
          <w:szCs w:val="26"/>
        </w:rPr>
        <w:t>.</w:t>
      </w:r>
    </w:p>
    <w:p w14:paraId="6FD259C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We do not provide regulated investment advice.</w:t>
      </w:r>
    </w:p>
    <w:p w14:paraId="73CBEEC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4E7DE48" w14:textId="5C28F62C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Any information relating to property investment strategies, returns, or opportunities is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illustrative only</w:t>
      </w:r>
      <w:r>
        <w:rPr>
          <w:rFonts w:ascii="System Font" w:hAnsi="System Font" w:cs="System Font"/>
          <w:kern w:val="0"/>
          <w:sz w:val="26"/>
          <w:szCs w:val="26"/>
        </w:rPr>
        <w:t xml:space="preserve"> and should not be interpreted as a recommendation or guarantee of performance.</w:t>
      </w:r>
    </w:p>
    <w:p w14:paraId="4E4711E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D1E6345" w14:textId="0310235F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INVESTMENT RISK WARNING</w:t>
      </w:r>
    </w:p>
    <w:p w14:paraId="11D3498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Property investment involves risk.</w:t>
      </w:r>
    </w:p>
    <w:p w14:paraId="71B966E2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Property values can go down as well as up</w:t>
      </w:r>
    </w:p>
    <w:p w14:paraId="70ACE2EF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Rental income is not guaranteed</w:t>
      </w:r>
    </w:p>
    <w:p w14:paraId="338AEE2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Market conditions, interest rates, and legislation may change</w:t>
      </w:r>
    </w:p>
    <w:p w14:paraId="73DFF7DB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Past performance is not indicative of future results</w:t>
      </w:r>
    </w:p>
    <w:p w14:paraId="72347FA5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6BD5FCD" w14:textId="7906248A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You may not get back the full amount invested.</w:t>
      </w:r>
    </w:p>
    <w:p w14:paraId="2A10DF37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64500D1B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DEAL SOURCING &amp; JOINT VENTURES DISCLAIMER</w:t>
      </w:r>
    </w:p>
    <w:p w14:paraId="6E13B3A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4DEF3C5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Any deal sourcing or joint venture discussions are conducted on a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case-by-case basis</w:t>
      </w:r>
      <w:r>
        <w:rPr>
          <w:rFonts w:ascii="System Font" w:hAnsi="System Font" w:cs="System Font"/>
          <w:kern w:val="0"/>
          <w:sz w:val="26"/>
          <w:szCs w:val="26"/>
        </w:rPr>
        <w:t>.</w:t>
      </w:r>
    </w:p>
    <w:p w14:paraId="783A7C98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6CABD9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TAMI Properties Ltd does not guarantee:</w:t>
      </w:r>
    </w:p>
    <w:p w14:paraId="5AD92D8A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Investment returns</w:t>
      </w:r>
    </w:p>
    <w:p w14:paraId="58B4EA9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Capital appreciation</w:t>
      </w:r>
    </w:p>
    <w:p w14:paraId="2F977194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Rental income levels</w:t>
      </w:r>
    </w:p>
    <w:p w14:paraId="5FECF762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27668B8D" w14:textId="799E0FB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All parties entering joint ventures or property transactions are responsible for conducting their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own due diligence</w:t>
      </w:r>
      <w:r>
        <w:rPr>
          <w:rFonts w:ascii="System Font" w:hAnsi="System Font" w:cs="System Font"/>
          <w:kern w:val="0"/>
          <w:sz w:val="26"/>
          <w:szCs w:val="26"/>
        </w:rPr>
        <w:t xml:space="preserve"> and obtaining independent advice.</w:t>
      </w:r>
    </w:p>
    <w:p w14:paraId="24046456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789EEF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lastRenderedPageBreak/>
        <w:t>PROPERTY MANAGEMENT DISCLAIMER</w:t>
      </w:r>
    </w:p>
    <w:p w14:paraId="61A23F24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285D431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While TAMI Properties Ltd endeavours to manage properties professionally and efficiently, we do not guarantee:</w:t>
      </w:r>
    </w:p>
    <w:p w14:paraId="1CE46CC1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Tenant occupancy levels</w:t>
      </w:r>
    </w:p>
    <w:p w14:paraId="022CEAF4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Rental payment continuity</w:t>
      </w:r>
    </w:p>
    <w:p w14:paraId="103E4705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Maintenance cost certainty</w:t>
      </w:r>
    </w:p>
    <w:p w14:paraId="40373D05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37AD2097" w14:textId="7F7003FD" w:rsidR="009F5439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All services are subject to written agreements and applicable UK legislation.</w:t>
      </w:r>
    </w:p>
    <w:p w14:paraId="423437E8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6851894F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INFORMATION ACCURACY</w:t>
      </w:r>
    </w:p>
    <w:p w14:paraId="1B0D873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1096248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 xml:space="preserve">We make reasonable efforts to ensure all information on this website is accurate and up to date. However, we make </w:t>
      </w:r>
      <w:r>
        <w:rPr>
          <w:rFonts w:ascii="System Font" w:hAnsi="System Font" w:cs="System Font"/>
          <w:b/>
          <w:bCs/>
          <w:kern w:val="0"/>
          <w:sz w:val="26"/>
          <w:szCs w:val="26"/>
        </w:rPr>
        <w:t>no warranties or representations</w:t>
      </w:r>
      <w:r>
        <w:rPr>
          <w:rFonts w:ascii="System Font" w:hAnsi="System Font" w:cs="System Font"/>
          <w:kern w:val="0"/>
          <w:sz w:val="26"/>
          <w:szCs w:val="26"/>
        </w:rPr>
        <w:t xml:space="preserve"> regarding completeness or accuracy.</w:t>
      </w:r>
    </w:p>
    <w:p w14:paraId="100C566D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45C473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Content may be updated, amended, or removed without notice.</w:t>
      </w:r>
    </w:p>
    <w:p w14:paraId="657B3592" w14:textId="1D4574E4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2C3176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164A8F2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LIMITATION OF LIABILITY</w:t>
      </w:r>
    </w:p>
    <w:p w14:paraId="1DB23B6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599DE96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To the fullest extent permitted by law, TAMI Properties Ltd shall not be liable for any loss or damage arising from:</w:t>
      </w:r>
    </w:p>
    <w:p w14:paraId="1A1038D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Reliance on information provided on this website</w:t>
      </w:r>
    </w:p>
    <w:p w14:paraId="7B604AF7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Use of downloadable materials</w:t>
      </w:r>
    </w:p>
    <w:p w14:paraId="3828E9E8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kern w:val="0"/>
          <w:sz w:val="26"/>
          <w:szCs w:val="26"/>
        </w:rPr>
        <w:t>    •    Property or investment decisions made by visitors</w:t>
      </w:r>
    </w:p>
    <w:p w14:paraId="2C9774BC" w14:textId="5153F75C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9660C04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6AE7C660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REGULATORY &amp; COMPANY INFORMATION</w:t>
      </w:r>
    </w:p>
    <w:p w14:paraId="58B2314E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471A74D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Company Name:</w:t>
      </w:r>
      <w:r>
        <w:rPr>
          <w:rFonts w:ascii="System Font" w:hAnsi="System Font" w:cs="System Font"/>
          <w:kern w:val="0"/>
          <w:sz w:val="26"/>
          <w:szCs w:val="26"/>
        </w:rPr>
        <w:t xml:space="preserve"> TAMI Properties Ltd</w:t>
      </w:r>
    </w:p>
    <w:p w14:paraId="5D0177CE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Company Number:</w:t>
      </w:r>
      <w:r>
        <w:rPr>
          <w:rFonts w:ascii="System Font" w:hAnsi="System Font" w:cs="System Font"/>
          <w:kern w:val="0"/>
          <w:sz w:val="26"/>
          <w:szCs w:val="26"/>
        </w:rPr>
        <w:t xml:space="preserve"> 16711032</w:t>
      </w:r>
    </w:p>
    <w:p w14:paraId="1C5E04E9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Registered in:</w:t>
      </w:r>
      <w:r>
        <w:rPr>
          <w:rFonts w:ascii="System Font" w:hAnsi="System Font" w:cs="System Font"/>
          <w:kern w:val="0"/>
          <w:sz w:val="26"/>
          <w:szCs w:val="26"/>
        </w:rPr>
        <w:t xml:space="preserve"> England &amp; Wales</w:t>
      </w:r>
    </w:p>
    <w:p w14:paraId="5DEF27C6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kern w:val="0"/>
          <w:sz w:val="26"/>
          <w:szCs w:val="26"/>
        </w:rPr>
        <w:t>SIC Code:</w:t>
      </w:r>
      <w:r>
        <w:rPr>
          <w:rFonts w:ascii="System Font" w:hAnsi="System Font" w:cs="System Font"/>
          <w:kern w:val="0"/>
          <w:sz w:val="26"/>
          <w:szCs w:val="26"/>
        </w:rPr>
        <w:t xml:space="preserve"> 68209 – Other letting and operating of own or leased real estate</w:t>
      </w:r>
    </w:p>
    <w:p w14:paraId="7E44A153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0F5829E4" w14:textId="77777777" w:rsidR="003B48D1" w:rsidRDefault="003B48D1" w:rsidP="003B48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kern w:val="0"/>
          <w:sz w:val="26"/>
          <w:szCs w:val="26"/>
        </w:rPr>
      </w:pPr>
    </w:p>
    <w:p w14:paraId="7298C236" w14:textId="13B32CAF" w:rsidR="009B02A9" w:rsidRDefault="009B02A9" w:rsidP="003B48D1"/>
    <w:sectPr w:rsidR="009B0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D1"/>
    <w:rsid w:val="003264C2"/>
    <w:rsid w:val="003B48D1"/>
    <w:rsid w:val="007C2C35"/>
    <w:rsid w:val="00867A26"/>
    <w:rsid w:val="009B02A9"/>
    <w:rsid w:val="009F5439"/>
    <w:rsid w:val="00A24A60"/>
    <w:rsid w:val="00AC4EF3"/>
    <w:rsid w:val="00C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FDE3C"/>
  <w15:chartTrackingRefBased/>
  <w15:docId w15:val="{E048BCA3-F97A-164E-9E68-8C9B9C7E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Properties</dc:creator>
  <cp:keywords/>
  <dc:description/>
  <cp:lastModifiedBy>Tami Properties</cp:lastModifiedBy>
  <cp:revision>2</cp:revision>
  <dcterms:created xsi:type="dcterms:W3CDTF">2026-02-27T15:38:00Z</dcterms:created>
  <dcterms:modified xsi:type="dcterms:W3CDTF">2026-02-27T15:38:00Z</dcterms:modified>
</cp:coreProperties>
</file>